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B5FBC" w14:textId="46B8F3A1" w:rsidR="009B043A" w:rsidRPr="009B043A" w:rsidRDefault="00650871" w:rsidP="00731DEB">
      <w:pPr>
        <w:spacing w:after="0" w:line="240" w:lineRule="auto"/>
      </w:pPr>
      <w:bookmarkStart w:id="0" w:name="_GoBack"/>
      <w:bookmarkEnd w:id="0"/>
      <w:r w:rsidRPr="00F20FB8">
        <w:rPr>
          <w:rStyle w:val="Heading2Char"/>
          <w:sz w:val="36"/>
        </w:rPr>
        <w:t xml:space="preserve">How to </w:t>
      </w:r>
      <w:r w:rsidR="006B7182">
        <w:rPr>
          <w:rStyle w:val="Heading2Char"/>
          <w:sz w:val="36"/>
        </w:rPr>
        <w:t>R</w:t>
      </w:r>
      <w:r w:rsidRPr="00F20FB8">
        <w:rPr>
          <w:rStyle w:val="Heading2Char"/>
          <w:sz w:val="36"/>
        </w:rPr>
        <w:t xml:space="preserve">espond to a Story on Care Opinion </w:t>
      </w:r>
      <w:r w:rsidR="008F1742" w:rsidRPr="008F1742">
        <w:rPr>
          <w:rFonts w:ascii="Calibri" w:eastAsia="Calibri" w:hAnsi="Calibri" w:cs="Times New Roman"/>
          <w:b/>
        </w:rPr>
        <w:br/>
      </w:r>
    </w:p>
    <w:p w14:paraId="43F00F5D" w14:textId="5CA7E8A1" w:rsidR="00206326" w:rsidRPr="006B7182" w:rsidRDefault="00650871" w:rsidP="002469DB">
      <w:pPr>
        <w:rPr>
          <w:b/>
          <w:color w:val="5B1E45"/>
        </w:rPr>
      </w:pPr>
      <w:r>
        <w:rPr>
          <w:b/>
          <w:noProof/>
          <w:color w:val="5B1E45"/>
        </w:rPr>
        <w:drawing>
          <wp:anchor distT="0" distB="0" distL="114300" distR="114300" simplePos="0" relativeHeight="251658240" behindDoc="1" locked="0" layoutInCell="1" allowOverlap="1" wp14:anchorId="6EF3E8D7" wp14:editId="704D81E4">
            <wp:simplePos x="0" y="0"/>
            <wp:positionH relativeFrom="margin">
              <wp:align>center</wp:align>
            </wp:positionH>
            <wp:positionV relativeFrom="paragraph">
              <wp:posOffset>2248535</wp:posOffset>
            </wp:positionV>
            <wp:extent cx="6009640" cy="5136515"/>
            <wp:effectExtent l="0" t="0" r="0" b="6985"/>
            <wp:wrapTight wrapText="bothSides">
              <wp:wrapPolygon edited="0">
                <wp:start x="0" y="0"/>
                <wp:lineTo x="0" y="21549"/>
                <wp:lineTo x="21500" y="21549"/>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ory response box.PNG"/>
                    <pic:cNvPicPr/>
                  </pic:nvPicPr>
                  <pic:blipFill>
                    <a:blip r:embed="rId8">
                      <a:extLst>
                        <a:ext uri="{28A0092B-C50C-407E-A947-70E740481C1C}">
                          <a14:useLocalDpi xmlns:a14="http://schemas.microsoft.com/office/drawing/2010/main" val="0"/>
                        </a:ext>
                      </a:extLst>
                    </a:blip>
                    <a:stretch>
                      <a:fillRect/>
                    </a:stretch>
                  </pic:blipFill>
                  <pic:spPr>
                    <a:xfrm>
                      <a:off x="0" y="0"/>
                      <a:ext cx="6009640" cy="5136515"/>
                    </a:xfrm>
                    <a:prstGeom prst="rect">
                      <a:avLst/>
                    </a:prstGeom>
                  </pic:spPr>
                </pic:pic>
              </a:graphicData>
            </a:graphic>
            <wp14:sizeRelH relativeFrom="page">
              <wp14:pctWidth>0</wp14:pctWidth>
            </wp14:sizeRelH>
            <wp14:sizeRelV relativeFrom="page">
              <wp14:pctHeight>0</wp14:pctHeight>
            </wp14:sizeRelV>
          </wp:anchor>
        </w:drawing>
      </w:r>
      <w:r>
        <w:rPr>
          <w:b/>
          <w:color w:val="5B1E45"/>
        </w:rPr>
        <w:t>2 Key Requirements for posting a response:</w:t>
      </w:r>
      <w:r>
        <w:rPr>
          <w:b/>
          <w:color w:val="5B1E45"/>
        </w:rPr>
        <w:br/>
        <w:t xml:space="preserve">1. </w:t>
      </w:r>
      <w:r w:rsidR="005661F4">
        <w:rPr>
          <w:color w:val="5B1E45"/>
        </w:rPr>
        <w:t>T</w:t>
      </w:r>
      <w:r w:rsidRPr="00650871">
        <w:rPr>
          <w:color w:val="5B1E45"/>
        </w:rPr>
        <w:t xml:space="preserve">o post a response, you must be a member of a subscription on Care Opinion and have </w:t>
      </w:r>
      <w:r>
        <w:rPr>
          <w:color w:val="5B1E45"/>
        </w:rPr>
        <w:t>r</w:t>
      </w:r>
      <w:r w:rsidRPr="00650871">
        <w:rPr>
          <w:color w:val="5B1E45"/>
        </w:rPr>
        <w:t>esponding access.</w:t>
      </w:r>
      <w:r w:rsidRPr="00650871">
        <w:rPr>
          <w:color w:val="5B1E45"/>
        </w:rPr>
        <w:br/>
      </w:r>
      <w:r w:rsidRPr="00650871">
        <w:rPr>
          <w:b/>
          <w:color w:val="5B1E45"/>
        </w:rPr>
        <w:t>2.</w:t>
      </w:r>
      <w:r w:rsidRPr="00650871">
        <w:rPr>
          <w:color w:val="5B1E45"/>
        </w:rPr>
        <w:t xml:space="preserve"> </w:t>
      </w:r>
      <w:r>
        <w:rPr>
          <w:color w:val="5B1E45"/>
        </w:rPr>
        <w:t>Y</w:t>
      </w:r>
      <w:r w:rsidRPr="00650871">
        <w:rPr>
          <w:color w:val="5B1E45"/>
        </w:rPr>
        <w:t>ou must be logged into your Care Opinion account.</w:t>
      </w:r>
      <w:r>
        <w:rPr>
          <w:b/>
          <w:color w:val="5B1E45"/>
        </w:rPr>
        <w:br/>
      </w:r>
      <w:r w:rsidR="00493046">
        <w:rPr>
          <w:b/>
          <w:color w:val="5B1E45"/>
        </w:rPr>
        <w:br/>
      </w:r>
      <w:r w:rsidRPr="00650871">
        <w:rPr>
          <w:color w:val="000000" w:themeColor="text1"/>
        </w:rPr>
        <w:t xml:space="preserve">Once you are logged in and have clicked on the story that you would like to </w:t>
      </w:r>
      <w:r w:rsidR="000D3FFB">
        <w:rPr>
          <w:color w:val="000000" w:themeColor="text1"/>
        </w:rPr>
        <w:t xml:space="preserve">respond to, </w:t>
      </w:r>
      <w:r w:rsidRPr="00650871">
        <w:rPr>
          <w:color w:val="000000" w:themeColor="text1"/>
        </w:rPr>
        <w:t xml:space="preserve">scroll to the bottom of the story and there will be a response box. If the box isn’t there, check that the 2 key requirements </w:t>
      </w:r>
      <w:r>
        <w:rPr>
          <w:color w:val="000000" w:themeColor="text1"/>
        </w:rPr>
        <w:t xml:space="preserve">for posting a response </w:t>
      </w:r>
      <w:r w:rsidRPr="00650871">
        <w:rPr>
          <w:color w:val="000000" w:themeColor="text1"/>
        </w:rPr>
        <w:t>have been met</w:t>
      </w:r>
      <w:r>
        <w:rPr>
          <w:color w:val="000000" w:themeColor="text1"/>
        </w:rPr>
        <w:t xml:space="preserve"> (see above)</w:t>
      </w:r>
      <w:r w:rsidRPr="00650871">
        <w:rPr>
          <w:color w:val="000000" w:themeColor="text1"/>
        </w:rPr>
        <w:t>. An easy way to know that you are not logged in</w:t>
      </w:r>
      <w:r w:rsidR="000D3FFB">
        <w:rPr>
          <w:color w:val="000000" w:themeColor="text1"/>
        </w:rPr>
        <w:t>,</w:t>
      </w:r>
      <w:r w:rsidRPr="00650871">
        <w:rPr>
          <w:color w:val="000000" w:themeColor="text1"/>
        </w:rPr>
        <w:t xml:space="preserve"> is </w:t>
      </w:r>
      <w:r w:rsidR="000D3FFB">
        <w:rPr>
          <w:color w:val="000000" w:themeColor="text1"/>
        </w:rPr>
        <w:t>to</w:t>
      </w:r>
      <w:r w:rsidRPr="00650871">
        <w:rPr>
          <w:color w:val="000000" w:themeColor="text1"/>
        </w:rPr>
        <w:t xml:space="preserve"> check for the yellow </w:t>
      </w:r>
      <w:r w:rsidR="005661F4">
        <w:rPr>
          <w:color w:val="000000" w:themeColor="text1"/>
        </w:rPr>
        <w:t>navigation</w:t>
      </w:r>
      <w:r w:rsidRPr="00650871">
        <w:rPr>
          <w:color w:val="000000" w:themeColor="text1"/>
        </w:rPr>
        <w:t xml:space="preserve"> bar at the top of the page, if the yellow bar is not there</w:t>
      </w:r>
      <w:r>
        <w:rPr>
          <w:color w:val="000000" w:themeColor="text1"/>
        </w:rPr>
        <w:t>,</w:t>
      </w:r>
      <w:r w:rsidRPr="00650871">
        <w:rPr>
          <w:color w:val="000000" w:themeColor="text1"/>
        </w:rPr>
        <w:t xml:space="preserve"> then you are not logged in.</w:t>
      </w:r>
      <w:r w:rsidRPr="00650871">
        <w:rPr>
          <w:b/>
          <w:color w:val="000000" w:themeColor="text1"/>
        </w:rPr>
        <w:t xml:space="preserve"> </w:t>
      </w:r>
      <w:r w:rsidR="00493046">
        <w:rPr>
          <w:b/>
          <w:color w:val="000000" w:themeColor="text1"/>
        </w:rPr>
        <w:br/>
      </w:r>
      <w:r>
        <w:rPr>
          <w:b/>
          <w:color w:val="5B1E45"/>
        </w:rPr>
        <w:br/>
        <w:t>The response box will look like this:</w:t>
      </w:r>
      <w:r w:rsidR="006B7182">
        <w:rPr>
          <w:b/>
          <w:color w:val="5B1E45"/>
        </w:rPr>
        <w:br/>
      </w:r>
      <w:r w:rsidR="0001737C" w:rsidRPr="00493046">
        <w:rPr>
          <w:b/>
          <w:color w:val="5B1E45"/>
        </w:rPr>
        <w:t>Type your response in the box</w:t>
      </w:r>
      <w:r w:rsidR="005661F4">
        <w:rPr>
          <w:color w:val="5B1E45"/>
        </w:rPr>
        <w:br/>
      </w:r>
      <w:r w:rsidR="006B7182">
        <w:t>Y</w:t>
      </w:r>
      <w:r w:rsidR="006B7182" w:rsidRPr="006B7182">
        <w:t xml:space="preserve">ou can add pictures or links </w:t>
      </w:r>
      <w:r w:rsidR="006B7182">
        <w:t xml:space="preserve">here too. We </w:t>
      </w:r>
      <w:r w:rsidR="005661F4" w:rsidRPr="005661F4">
        <w:t>have some helpful guidance for writing your respons</w:t>
      </w:r>
      <w:r w:rsidR="006B7182">
        <w:t xml:space="preserve">e above the response box. Click the pink links to view, or </w:t>
      </w:r>
      <w:hyperlink r:id="rId9" w:history="1">
        <w:r w:rsidR="006B7182" w:rsidRPr="006B7182">
          <w:rPr>
            <w:rStyle w:val="Hyperlink"/>
          </w:rPr>
          <w:t>join one of our webinars</w:t>
        </w:r>
      </w:hyperlink>
      <w:r w:rsidR="006B7182">
        <w:t xml:space="preserve"> for more advice.</w:t>
      </w:r>
      <w:r w:rsidR="005661F4">
        <w:rPr>
          <w:color w:val="5B1E45"/>
        </w:rPr>
        <w:br/>
      </w:r>
      <w:r w:rsidR="005661F4">
        <w:rPr>
          <w:color w:val="5B1E45"/>
        </w:rPr>
        <w:br/>
      </w:r>
      <w:r w:rsidR="00493046">
        <w:rPr>
          <w:b/>
          <w:color w:val="5B1E45"/>
        </w:rPr>
        <w:br/>
      </w:r>
      <w:r w:rsidR="005661F4" w:rsidRPr="00493046">
        <w:rPr>
          <w:b/>
          <w:color w:val="5B1E45"/>
        </w:rPr>
        <w:lastRenderedPageBreak/>
        <w:t>Showing that you are making a change</w:t>
      </w:r>
      <w:r w:rsidR="005661F4">
        <w:rPr>
          <w:color w:val="5B1E45"/>
        </w:rPr>
        <w:br/>
      </w:r>
      <w:r w:rsidR="005661F4" w:rsidRPr="005661F4">
        <w:t>You have the option to add</w:t>
      </w:r>
      <w:r w:rsidR="005661F4">
        <w:t xml:space="preserve"> a</w:t>
      </w:r>
      <w:r w:rsidR="005661F4" w:rsidRPr="005661F4">
        <w:t xml:space="preserve"> marker to your response </w:t>
      </w:r>
      <w:r w:rsidR="000D3FFB">
        <w:t>showing</w:t>
      </w:r>
      <w:r w:rsidR="005661F4" w:rsidRPr="005661F4">
        <w:t xml:space="preserve"> that you are planning to make a change</w:t>
      </w:r>
      <w:r w:rsidR="000D3FFB">
        <w:t xml:space="preserve">/ </w:t>
      </w:r>
      <w:r w:rsidR="005661F4" w:rsidRPr="005661F4">
        <w:t>that you have made a change</w:t>
      </w:r>
      <w:r w:rsidR="000D3FFB">
        <w:t xml:space="preserve"> </w:t>
      </w:r>
      <w:r w:rsidR="005661F4" w:rsidRPr="005661F4">
        <w:t>because of the feedback in the story that you are responding to.</w:t>
      </w:r>
      <w:r w:rsidR="005661F4">
        <w:rPr>
          <w:color w:val="5B1E45"/>
        </w:rPr>
        <w:t xml:space="preserve"> </w:t>
      </w:r>
      <w:r w:rsidR="005661F4" w:rsidRPr="005661F4">
        <w:t>If there is no change</w:t>
      </w:r>
      <w:r w:rsidR="005661F4">
        <w:t>,</w:t>
      </w:r>
      <w:r w:rsidR="005661F4" w:rsidRPr="005661F4">
        <w:t xml:space="preserve"> then you don’t need to do anything as the “not at the moment” option is set as the default</w:t>
      </w:r>
      <w:r w:rsidR="000D3FFB">
        <w:t xml:space="preserve"> here. You can always post a further response in the future if anything changes.</w:t>
      </w:r>
      <w:r w:rsidR="005661F4">
        <w:br/>
      </w:r>
      <w:r w:rsidR="005661F4">
        <w:br/>
      </w:r>
      <w:r w:rsidR="005661F4" w:rsidRPr="00493046">
        <w:rPr>
          <w:rStyle w:val="Heading1Char"/>
          <w:b/>
          <w:sz w:val="22"/>
          <w:szCs w:val="22"/>
        </w:rPr>
        <w:t>Signing your response</w:t>
      </w:r>
      <w:r w:rsidR="005661F4">
        <w:rPr>
          <w:rStyle w:val="Heading1Char"/>
          <w:sz w:val="22"/>
          <w:szCs w:val="22"/>
        </w:rPr>
        <w:br/>
      </w:r>
      <w:r w:rsidR="005661F4" w:rsidRPr="005661F4">
        <w:t>You can then choose how you would like to sign your response (note that this appears at the top of your response and so we recommend signing off your response in the text box also).</w:t>
      </w:r>
      <w:r w:rsidR="005661F4">
        <w:t xml:space="preserve"> Using the drop down menu, select the option that you prefer.</w:t>
      </w:r>
      <w:r w:rsidR="00F12487">
        <w:t xml:space="preserve"> (we recommend the default option as it is more personal).</w:t>
      </w:r>
      <w:r w:rsidR="00206326">
        <w:br/>
      </w:r>
      <w:r w:rsidR="00206326" w:rsidRPr="006B7182">
        <w:rPr>
          <w:b/>
        </w:rPr>
        <w:br/>
      </w:r>
      <w:r w:rsidR="00206326" w:rsidRPr="00493046">
        <w:rPr>
          <w:rStyle w:val="Heading1Char"/>
          <w:b/>
          <w:sz w:val="22"/>
          <w:szCs w:val="22"/>
        </w:rPr>
        <w:t>Submit your response</w:t>
      </w:r>
      <w:r w:rsidR="00206326">
        <w:rPr>
          <w:rStyle w:val="Heading1Char"/>
        </w:rPr>
        <w:br/>
      </w:r>
      <w:r w:rsidR="00206326" w:rsidRPr="00206326">
        <w:t>To submit your response we ask for you to consent to your response being published on the site, simply tick the box to do so, then click “send your response”.</w:t>
      </w:r>
      <w:r w:rsidR="00206326">
        <w:br/>
      </w:r>
      <w:r w:rsidR="00493046">
        <w:rPr>
          <w:noProof/>
          <w:color w:val="5B1E45"/>
        </w:rPr>
        <w:drawing>
          <wp:anchor distT="0" distB="0" distL="114300" distR="114300" simplePos="0" relativeHeight="251659264" behindDoc="1" locked="0" layoutInCell="1" allowOverlap="1" wp14:anchorId="233AB6BB" wp14:editId="459F4120">
            <wp:simplePos x="0" y="0"/>
            <wp:positionH relativeFrom="margin">
              <wp:align>center</wp:align>
            </wp:positionH>
            <wp:positionV relativeFrom="paragraph">
              <wp:posOffset>2811780</wp:posOffset>
            </wp:positionV>
            <wp:extent cx="5003165" cy="3352800"/>
            <wp:effectExtent l="0" t="0" r="6985" b="0"/>
            <wp:wrapTight wrapText="bothSides">
              <wp:wrapPolygon edited="0">
                <wp:start x="0" y="0"/>
                <wp:lineTo x="0" y="21477"/>
                <wp:lineTo x="21548" y="21477"/>
                <wp:lineTo x="215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nt box tivk.PNG"/>
                    <pic:cNvPicPr/>
                  </pic:nvPicPr>
                  <pic:blipFill rotWithShape="1">
                    <a:blip r:embed="rId10">
                      <a:extLst>
                        <a:ext uri="{28A0092B-C50C-407E-A947-70E740481C1C}">
                          <a14:useLocalDpi xmlns:a14="http://schemas.microsoft.com/office/drawing/2010/main" val="0"/>
                        </a:ext>
                      </a:extLst>
                    </a:blip>
                    <a:srcRect t="2380" b="4514"/>
                    <a:stretch/>
                  </pic:blipFill>
                  <pic:spPr bwMode="auto">
                    <a:xfrm>
                      <a:off x="0" y="0"/>
                      <a:ext cx="5003165"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326">
        <w:br/>
      </w:r>
    </w:p>
    <w:p w14:paraId="619DA67F" w14:textId="7E04E91D" w:rsidR="00206326" w:rsidRPr="00206326" w:rsidRDefault="00206326" w:rsidP="00206326"/>
    <w:p w14:paraId="165F5A84" w14:textId="6C5458F2" w:rsidR="00206326" w:rsidRPr="00206326" w:rsidRDefault="00206326" w:rsidP="00206326"/>
    <w:p w14:paraId="67EB3F0F" w14:textId="4BB13A88" w:rsidR="00206326" w:rsidRPr="00206326" w:rsidRDefault="00206326" w:rsidP="00206326"/>
    <w:p w14:paraId="742DECCB" w14:textId="77777777" w:rsidR="00206326" w:rsidRPr="00206326" w:rsidRDefault="00206326" w:rsidP="00206326"/>
    <w:p w14:paraId="1C82C54A" w14:textId="77777777" w:rsidR="00206326" w:rsidRPr="00206326" w:rsidRDefault="00206326" w:rsidP="00206326"/>
    <w:p w14:paraId="659BF5CA" w14:textId="77777777" w:rsidR="00206326" w:rsidRPr="00206326" w:rsidRDefault="00206326" w:rsidP="00206326"/>
    <w:p w14:paraId="1763143C" w14:textId="77777777" w:rsidR="00206326" w:rsidRPr="00206326" w:rsidRDefault="00206326" w:rsidP="00206326"/>
    <w:p w14:paraId="1A12217E" w14:textId="77777777" w:rsidR="00206326" w:rsidRPr="00206326" w:rsidRDefault="00206326" w:rsidP="00206326"/>
    <w:p w14:paraId="1E691CE2" w14:textId="77777777" w:rsidR="00206326" w:rsidRPr="00206326" w:rsidRDefault="00206326" w:rsidP="00206326"/>
    <w:p w14:paraId="4444F73D" w14:textId="77777777" w:rsidR="00206326" w:rsidRPr="00206326" w:rsidRDefault="00206326" w:rsidP="00206326"/>
    <w:p w14:paraId="01873A76" w14:textId="77777777" w:rsidR="00206326" w:rsidRPr="00206326" w:rsidRDefault="00206326" w:rsidP="00206326"/>
    <w:p w14:paraId="7E460987" w14:textId="4448D193" w:rsidR="0001737C" w:rsidRDefault="00D23F1C" w:rsidP="00493046">
      <w:r w:rsidRPr="00206326">
        <w:rPr>
          <w:noProof/>
        </w:rPr>
        <w:drawing>
          <wp:anchor distT="0" distB="0" distL="114300" distR="114300" simplePos="0" relativeHeight="251660288" behindDoc="1" locked="0" layoutInCell="1" allowOverlap="1" wp14:anchorId="45E912BD" wp14:editId="1BB17E60">
            <wp:simplePos x="0" y="0"/>
            <wp:positionH relativeFrom="margin">
              <wp:align>center</wp:align>
            </wp:positionH>
            <wp:positionV relativeFrom="paragraph">
              <wp:posOffset>1357630</wp:posOffset>
            </wp:positionV>
            <wp:extent cx="3778885" cy="8477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nkyou.PNG"/>
                    <pic:cNvPicPr/>
                  </pic:nvPicPr>
                  <pic:blipFill rotWithShape="1">
                    <a:blip r:embed="rId11">
                      <a:extLst>
                        <a:ext uri="{28A0092B-C50C-407E-A947-70E740481C1C}">
                          <a14:useLocalDpi xmlns:a14="http://schemas.microsoft.com/office/drawing/2010/main" val="0"/>
                        </a:ext>
                      </a:extLst>
                    </a:blip>
                    <a:srcRect t="10179" b="7465"/>
                    <a:stretch/>
                  </pic:blipFill>
                  <pic:spPr bwMode="auto">
                    <a:xfrm>
                      <a:off x="0" y="0"/>
                      <a:ext cx="377888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326">
        <w:rPr>
          <w:rStyle w:val="Heading1Char"/>
          <w:sz w:val="22"/>
          <w:szCs w:val="22"/>
        </w:rPr>
        <w:br/>
      </w:r>
      <w:r w:rsidR="00206326" w:rsidRPr="00493046">
        <w:rPr>
          <w:rStyle w:val="Heading1Char"/>
          <w:b/>
          <w:sz w:val="22"/>
          <w:szCs w:val="22"/>
        </w:rPr>
        <w:t xml:space="preserve">Moderation </w:t>
      </w:r>
      <w:r w:rsidR="00206326">
        <w:br/>
      </w:r>
      <w:r w:rsidR="00206326" w:rsidRPr="00493046">
        <w:t xml:space="preserve">Once you have submitted your response you will see a green tick. This means that we have received your response and is waiting to be moderated by the Care Opinion moderation team. Once the moderation team approve your response it will be </w:t>
      </w:r>
      <w:r w:rsidR="006B7182" w:rsidRPr="00493046">
        <w:t>published,</w:t>
      </w:r>
      <w:r w:rsidR="00206326" w:rsidRPr="00493046">
        <w:t xml:space="preserve"> and we will email you to let you know. We will also automatically email the author of the </w:t>
      </w:r>
      <w:r w:rsidR="006B7182" w:rsidRPr="00493046">
        <w:t>story</w:t>
      </w:r>
      <w:r w:rsidR="00206326" w:rsidRPr="00493046">
        <w:t xml:space="preserve"> to let them know that their story has a response.</w:t>
      </w:r>
    </w:p>
    <w:p w14:paraId="21F69E6F" w14:textId="5AB7C53E" w:rsidR="00206326" w:rsidRDefault="00D23F1C" w:rsidP="00493046">
      <w:r>
        <w:t xml:space="preserve">If you require any further help or advice, please contact Care Opinion by phone </w:t>
      </w:r>
      <w:r w:rsidR="00493046">
        <w:t xml:space="preserve">or </w:t>
      </w:r>
      <w:r>
        <w:t>email.</w:t>
      </w:r>
      <w:r w:rsidR="00E8563D">
        <w:br/>
      </w:r>
    </w:p>
    <w:p w14:paraId="30A7A043" w14:textId="0F416172" w:rsidR="00E8563D" w:rsidRPr="00E8563D" w:rsidRDefault="00E8563D" w:rsidP="00493046">
      <w:pPr>
        <w:rPr>
          <w:b/>
          <w:color w:val="5B1E45"/>
        </w:rPr>
      </w:pPr>
      <w:r w:rsidRPr="00E8563D">
        <w:rPr>
          <w:b/>
          <w:color w:val="5B1E45"/>
        </w:rPr>
        <w:t>Guidance for writing a response: What to include</w:t>
      </w:r>
    </w:p>
    <w:p w14:paraId="29A93089" w14:textId="464CA2EC" w:rsidR="00E8563D" w:rsidRPr="00206326" w:rsidRDefault="00E8563D" w:rsidP="00493046">
      <w:r>
        <w:rPr>
          <w:noProof/>
        </w:rPr>
        <w:drawing>
          <wp:anchor distT="0" distB="0" distL="114300" distR="114300" simplePos="0" relativeHeight="251661312" behindDoc="0" locked="0" layoutInCell="1" allowOverlap="1" wp14:anchorId="45305427" wp14:editId="1960494F">
            <wp:simplePos x="0" y="0"/>
            <wp:positionH relativeFrom="margin">
              <wp:align>right</wp:align>
            </wp:positionH>
            <wp:positionV relativeFrom="paragraph">
              <wp:posOffset>1285875</wp:posOffset>
            </wp:positionV>
            <wp:extent cx="5731510" cy="4520565"/>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d practice in responding.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520565"/>
                    </a:xfrm>
                    <a:prstGeom prst="rect">
                      <a:avLst/>
                    </a:prstGeom>
                  </pic:spPr>
                </pic:pic>
              </a:graphicData>
            </a:graphic>
            <wp14:sizeRelH relativeFrom="page">
              <wp14:pctWidth>0</wp14:pctWidth>
            </wp14:sizeRelH>
            <wp14:sizeRelV relativeFrom="page">
              <wp14:pctHeight>0</wp14:pctHeight>
            </wp14:sizeRelV>
          </wp:anchor>
        </w:drawing>
      </w:r>
      <w:r w:rsidRPr="00E8563D">
        <w:t xml:space="preserve">New research based on Care Opinion stories and responses has identified the five most important features to include in a </w:t>
      </w:r>
      <w:r>
        <w:t xml:space="preserve">helpful </w:t>
      </w:r>
      <w:r w:rsidRPr="00E8563D">
        <w:t>Care Opinion response.</w:t>
      </w:r>
      <w:r w:rsidR="00EA6876">
        <w:t xml:space="preserve"> See the five features detailed in the table below. </w:t>
      </w:r>
      <w:r w:rsidR="00EA6876" w:rsidRPr="00EA6876">
        <w:t>If you'd like more help or advice with responding to stories on Care Opinion, why not join our next "How To" webinar session, where we'll discuss different examples of responses and best practice. The session is part of our ongoing </w:t>
      </w:r>
      <w:hyperlink r:id="rId13" w:history="1">
        <w:r w:rsidR="00EA6876" w:rsidRPr="00EA6876">
          <w:rPr>
            <w:rStyle w:val="Hyperlink"/>
          </w:rPr>
          <w:t>webinar programme</w:t>
        </w:r>
      </w:hyperlink>
      <w:r w:rsidR="00EA6876">
        <w:t>, simply click the link to view the upcoming dates and register to join.</w:t>
      </w:r>
    </w:p>
    <w:sectPr w:rsidR="00E8563D" w:rsidRPr="00206326" w:rsidSect="008302A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56F5B" w14:textId="77777777" w:rsidR="007E4896" w:rsidRDefault="007E4896" w:rsidP="008908A7">
      <w:pPr>
        <w:spacing w:after="0" w:line="240" w:lineRule="auto"/>
      </w:pPr>
      <w:r>
        <w:separator/>
      </w:r>
    </w:p>
  </w:endnote>
  <w:endnote w:type="continuationSeparator" w:id="0">
    <w:p w14:paraId="3DCD0F6A" w14:textId="77777777" w:rsidR="007E4896" w:rsidRDefault="007E4896" w:rsidP="00890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to Com Bold">
    <w:altName w:val="Calibri"/>
    <w:charset w:val="00"/>
    <w:family w:val="auto"/>
    <w:pitch w:val="variable"/>
    <w:sig w:usb0="800000AF" w:usb1="5000204A" w:usb2="00000000" w:usb3="00000000" w:csb0="0000009B" w:csb1="00000000"/>
  </w:font>
  <w:font w:name="Veto Com Medium">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8A3CE" w14:textId="77777777" w:rsidR="008908A7" w:rsidRDefault="00556A1E" w:rsidP="008908A7">
    <w:pPr>
      <w:pStyle w:val="Footer"/>
      <w:tabs>
        <w:tab w:val="clear" w:pos="4513"/>
        <w:tab w:val="clear" w:pos="9026"/>
        <w:tab w:val="left" w:pos="5040"/>
      </w:tabs>
    </w:pPr>
    <w:r>
      <w:rPr>
        <w:noProof/>
        <w:lang w:eastAsia="en-GB"/>
      </w:rPr>
      <w:drawing>
        <wp:anchor distT="0" distB="0" distL="114300" distR="114300" simplePos="0" relativeHeight="251672576" behindDoc="0" locked="0" layoutInCell="1" allowOverlap="1" wp14:anchorId="79A70D1C" wp14:editId="18AEF737">
          <wp:simplePos x="0" y="0"/>
          <wp:positionH relativeFrom="margin">
            <wp:posOffset>5457190</wp:posOffset>
          </wp:positionH>
          <wp:positionV relativeFrom="paragraph">
            <wp:posOffset>5715</wp:posOffset>
          </wp:positionV>
          <wp:extent cx="432898" cy="238223"/>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_Business_Identifier_RGB.jpg"/>
                  <pic:cNvPicPr/>
                </pic:nvPicPr>
                <pic:blipFill>
                  <a:blip r:embed="rId1">
                    <a:extLst>
                      <a:ext uri="{28A0092B-C50C-407E-A947-70E740481C1C}">
                        <a14:useLocalDpi xmlns:a14="http://schemas.microsoft.com/office/drawing/2010/main" val="0"/>
                      </a:ext>
                    </a:extLst>
                  </a:blip>
                  <a:stretch>
                    <a:fillRect/>
                  </a:stretch>
                </pic:blipFill>
                <pic:spPr>
                  <a:xfrm>
                    <a:off x="0" y="0"/>
                    <a:ext cx="444798" cy="244771"/>
                  </a:xfrm>
                  <a:prstGeom prst="rect">
                    <a:avLst/>
                  </a:prstGeom>
                </pic:spPr>
              </pic:pic>
            </a:graphicData>
          </a:graphic>
          <wp14:sizeRelH relativeFrom="page">
            <wp14:pctWidth>0</wp14:pctWidth>
          </wp14:sizeRelH>
          <wp14:sizeRelV relativeFrom="page">
            <wp14:pctHeight>0</wp14:pctHeight>
          </wp14:sizeRelV>
        </wp:anchor>
      </w:drawing>
    </w:r>
    <w:r w:rsidRPr="008908A7">
      <w:rPr>
        <w:noProof/>
        <w:lang w:eastAsia="en-GB"/>
      </w:rPr>
      <w:drawing>
        <wp:anchor distT="0" distB="0" distL="114300" distR="114300" simplePos="0" relativeHeight="251665408" behindDoc="0" locked="0" layoutInCell="1" allowOverlap="1" wp14:anchorId="0B4EBF31" wp14:editId="670975D8">
          <wp:simplePos x="0" y="0"/>
          <wp:positionH relativeFrom="margin">
            <wp:posOffset>4193540</wp:posOffset>
          </wp:positionH>
          <wp:positionV relativeFrom="paragraph">
            <wp:posOffset>-13970</wp:posOffset>
          </wp:positionV>
          <wp:extent cx="277495" cy="27749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itter_Logo_Blue.png"/>
                  <pic:cNvPicPr/>
                </pic:nvPicPr>
                <pic:blipFill>
                  <a:blip r:embed="rId2">
                    <a:extLst>
                      <a:ext uri="{28A0092B-C50C-407E-A947-70E740481C1C}">
                        <a14:useLocalDpi xmlns:a14="http://schemas.microsoft.com/office/drawing/2010/main" val="0"/>
                      </a:ext>
                    </a:extLst>
                  </a:blip>
                  <a:stretch>
                    <a:fillRect/>
                  </a:stretch>
                </pic:blipFill>
                <pic:spPr>
                  <a:xfrm>
                    <a:off x="0" y="0"/>
                    <a:ext cx="277495" cy="2774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70FABE66" wp14:editId="5E675493">
          <wp:simplePos x="0" y="0"/>
          <wp:positionH relativeFrom="margin">
            <wp:posOffset>5022215</wp:posOffset>
          </wp:positionH>
          <wp:positionV relativeFrom="paragraph">
            <wp:posOffset>19050</wp:posOffset>
          </wp:positionV>
          <wp:extent cx="268312" cy="2119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W_logo_employer_rgb.jpg"/>
                  <pic:cNvPicPr/>
                </pic:nvPicPr>
                <pic:blipFill>
                  <a:blip r:embed="rId3">
                    <a:extLst>
                      <a:ext uri="{28A0092B-C50C-407E-A947-70E740481C1C}">
                        <a14:useLocalDpi xmlns:a14="http://schemas.microsoft.com/office/drawing/2010/main" val="0"/>
                      </a:ext>
                    </a:extLst>
                  </a:blip>
                  <a:stretch>
                    <a:fillRect/>
                  </a:stretch>
                </pic:blipFill>
                <pic:spPr>
                  <a:xfrm>
                    <a:off x="0" y="0"/>
                    <a:ext cx="268312" cy="211981"/>
                  </a:xfrm>
                  <a:prstGeom prst="rect">
                    <a:avLst/>
                  </a:prstGeom>
                </pic:spPr>
              </pic:pic>
            </a:graphicData>
          </a:graphic>
          <wp14:sizeRelH relativeFrom="page">
            <wp14:pctWidth>0</wp14:pctWidth>
          </wp14:sizeRelH>
          <wp14:sizeRelV relativeFrom="page">
            <wp14:pctHeight>0</wp14:pctHeight>
          </wp14:sizeRelV>
        </wp:anchor>
      </w:drawing>
    </w:r>
    <w:r w:rsidR="00E10A50" w:rsidRPr="008908A7">
      <w:rPr>
        <w:noProof/>
        <w:lang w:eastAsia="en-GB"/>
      </w:rPr>
      <w:drawing>
        <wp:anchor distT="0" distB="0" distL="114300" distR="114300" simplePos="0" relativeHeight="251666432" behindDoc="0" locked="0" layoutInCell="1" allowOverlap="1" wp14:anchorId="3D247F9E" wp14:editId="3C409FAC">
          <wp:simplePos x="0" y="0"/>
          <wp:positionH relativeFrom="column">
            <wp:posOffset>4640580</wp:posOffset>
          </wp:positionH>
          <wp:positionV relativeFrom="paragraph">
            <wp:posOffset>17780</wp:posOffset>
          </wp:positionV>
          <wp:extent cx="214630" cy="214630"/>
          <wp:effectExtent l="0" t="0" r="0" b="0"/>
          <wp:wrapNone/>
          <wp:docPr id="12" name="Picture 12" descr="C:\Users\Clair Coutts\Desktop\Working files\f_logo_printpkg\f_logo_printpkg\png\FB-f-Logo__blu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 Coutts\Desktop\Working files\f_logo_printpkg\f_logo_printpkg\png\FB-f-Logo__blue_2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2AF">
      <w:rPr>
        <w:noProof/>
        <w:lang w:eastAsia="en-GB"/>
      </w:rPr>
      <mc:AlternateContent>
        <mc:Choice Requires="wps">
          <w:drawing>
            <wp:anchor distT="0" distB="0" distL="114300" distR="114300" simplePos="0" relativeHeight="251670528" behindDoc="0" locked="0" layoutInCell="1" allowOverlap="1" wp14:anchorId="163A6A12" wp14:editId="5A03ED2F">
              <wp:simplePos x="0" y="0"/>
              <wp:positionH relativeFrom="column">
                <wp:posOffset>3258674</wp:posOffset>
              </wp:positionH>
              <wp:positionV relativeFrom="paragraph">
                <wp:posOffset>68385</wp:posOffset>
              </wp:positionV>
              <wp:extent cx="0" cy="105508"/>
              <wp:effectExtent l="19050" t="0" r="19050" b="27940"/>
              <wp:wrapNone/>
              <wp:docPr id="18" name="Straight Connector 18"/>
              <wp:cNvGraphicFramePr/>
              <a:graphic xmlns:a="http://schemas.openxmlformats.org/drawingml/2006/main">
                <a:graphicData uri="http://schemas.microsoft.com/office/word/2010/wordprocessingShape">
                  <wps:wsp>
                    <wps:cNvCnPr/>
                    <wps:spPr>
                      <a:xfrm>
                        <a:off x="0" y="0"/>
                        <a:ext cx="0" cy="105508"/>
                      </a:xfrm>
                      <a:prstGeom prst="line">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3A58D966" id="Straight Connector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6.6pt,5.4pt" to="256.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X5+AEAAD0EAAAOAAAAZHJzL2Uyb0RvYy54bWysU8GO0zAQvSPxD5bvNEmlwBI1XYmulguC&#10;ioUPcB27sWR7LNs07d8ztpPsChAHRA9uPJ73Zt4be3d/NZpchA8KbE+bTU2JsBwGZc89/f7t8c0d&#10;JSEyOzANVvT0JgK9379+tZtcJ7Ywgh6EJ0hiQze5no4xuq6qAh+FYWEDTlg8lOANi7j152rwbEJ2&#10;o6ttXb+tJvCD88BFCBh9KId0n/mlFDx+kTKISHRPsbeYV5/XU1qr/Y51Z8/cqPjcBvuHLgxTFouu&#10;VA8sMvLDq9+ojOIeAsi44WAqkFJxkTWgmqb+Rc3TyJzIWtCc4Fabwv+j5Z8vR0/UgLPDSVlmcEZP&#10;0TN1HiM5gLXoIHiCh+jU5EKHgIM9+nkX3NEn2VfpTfpHQeSa3b2t7oprJLwEOUabum3rTFc945wP&#10;8aMAQ9JHT7WySTfr2OVTiFgLU5eUFLbwqLTOs9OWTD3d3rXv2owIoNWQTlNe8OfTQXtyYTj+D01d&#10;t++TDmR7kYY7bTGY1BU9+SvetEgc2n4VEh1CBdtSId1NsdIyzoWNTTka2SBKtbbG31JsQeTSmTAx&#10;S+xy5Z4JlsxCsnCXnuf8BBX5aq/g+m+NFfCKyJXBxhVslAX/JwKNqubKJX8xqViTXDrBcMuXIbuH&#10;dzQrnN9TegQv9xn+/Or3PwEAAP//AwBQSwMEFAAGAAgAAAAhAPWmmEjbAAAACQEAAA8AAABkcnMv&#10;ZG93bnJldi54bWxMj8FOwzAQRO9I/IO1SL1RO0mhKMSpqlaIckzhA9x4SSLidRS7afh7tuIAx515&#10;mp0pNrPrxYRj6DxpSJYKBFLtbUeNho/3l/snECEasqb3hBq+McCmvL0pTG79hSqcjrERHEIhNxra&#10;GIdcylC36ExY+gGJvU8/OhP5HBtpR3PhcNfLVKlH6UxH/KE1A+5arL+OZ6dhestwnVT717Afql06&#10;qQNlYaX14m7ePoOIOMc/GK71uTqU3Onkz2SD6DU8JFnKKBuKJzDwK5w0pOsVyLKQ/xeUPwAAAP//&#10;AwBQSwECLQAUAAYACAAAACEAtoM4kv4AAADhAQAAEwAAAAAAAAAAAAAAAAAAAAAAW0NvbnRlbnRf&#10;VHlwZXNdLnhtbFBLAQItABQABgAIAAAAIQA4/SH/1gAAAJQBAAALAAAAAAAAAAAAAAAAAC8BAABf&#10;cmVscy8ucmVsc1BLAQItABQABgAIAAAAIQCCLYX5+AEAAD0EAAAOAAAAAAAAAAAAAAAAAC4CAABk&#10;cnMvZTJvRG9jLnhtbFBLAQItABQABgAIAAAAIQD1pphI2wAAAAkBAAAPAAAAAAAAAAAAAAAAAFIE&#10;AABkcnMvZG93bnJldi54bWxQSwUGAAAAAAQABADzAAAAWgUAAAAA&#10;" strokecolor="#b10059" strokeweight="2.25pt">
              <v:stroke joinstyle="miter"/>
            </v:line>
          </w:pict>
        </mc:Fallback>
      </mc:AlternateContent>
    </w:r>
    <w:r w:rsidR="008302AF">
      <w:rPr>
        <w:noProof/>
        <w:lang w:eastAsia="en-GB"/>
      </w:rPr>
      <mc:AlternateContent>
        <mc:Choice Requires="wps">
          <w:drawing>
            <wp:anchor distT="0" distB="0" distL="114300" distR="114300" simplePos="0" relativeHeight="251668480" behindDoc="0" locked="0" layoutInCell="1" allowOverlap="1" wp14:anchorId="63AF0A33" wp14:editId="4D273678">
              <wp:simplePos x="0" y="0"/>
              <wp:positionH relativeFrom="column">
                <wp:posOffset>1613877</wp:posOffset>
              </wp:positionH>
              <wp:positionV relativeFrom="paragraph">
                <wp:posOffset>76542</wp:posOffset>
              </wp:positionV>
              <wp:extent cx="0" cy="105508"/>
              <wp:effectExtent l="19050" t="0" r="19050" b="27940"/>
              <wp:wrapNone/>
              <wp:docPr id="17" name="Straight Connector 17"/>
              <wp:cNvGraphicFramePr/>
              <a:graphic xmlns:a="http://schemas.openxmlformats.org/drawingml/2006/main">
                <a:graphicData uri="http://schemas.microsoft.com/office/word/2010/wordprocessingShape">
                  <wps:wsp>
                    <wps:cNvCnPr/>
                    <wps:spPr>
                      <a:xfrm>
                        <a:off x="0" y="0"/>
                        <a:ext cx="0" cy="105508"/>
                      </a:xfrm>
                      <a:prstGeom prst="line">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5722E059" id="Straight Connector 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27.1pt,6.05pt" to="127.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rH+AEAAD0EAAAOAAAAZHJzL2Uyb0RvYy54bWysU8GO2yAQvVfqPyDujZ1I7qZWnJWa1fZS&#10;tVF3+wEEQ4wEDAIaJ3/fAWzvqq16qJoDMTPz3sx7wO7+ajS5CB8U2I6uVzUlwnLolT139Pvz47st&#10;JSEy2zMNVnT0JgK93799sxtdKzYwgO6FJ0hiQzu6jg4xuraqAh+EYWEFTlhMSvCGRdz6c9V7NiK7&#10;0dWmrt9XI/jeeeAiBIw+lCTdZ34pBY9fpQwiEt1RnC3m1ef1lNZqv2Pt2TM3KD6Nwf5hCsOUxaYL&#10;1QOLjPzw6jcqo7iHADKuOJgKpFRcZA2oZl3/ouZpYE5kLWhOcItN4f/R8i+Xoyeqx7O7o8Qyg2f0&#10;FD1T5yGSA1iLDoInmESnRhdaBBzs0U+74I4+yb5Kb9I/CiLX7O5tcVdcI+ElyDG6rpum3ia66gXn&#10;fIifBBiSPjqqlU26Wcsun0MspXNJClt4VFpjnLXakrGjm21z12REAK36lE3J4M+ng/bkwvD4P67r&#10;uvkwNX5VhmNoi9MkdUVP/oo3LUqDb0KiQ6hgUzqkuykWWsa5sHFdUgPrRenW1Pibm82IrFlbJEzM&#10;EqdcuCeCubKQzNzFgak+QUW+2gu4/ttgBbwgcmewcQEbZcH/iUCjqqlzqZ9NKtYkl07Q3/JlyO7h&#10;Hc0Kp/eUHsHrfYa/vPr9TwAAAP//AwBQSwMEFAAGAAgAAAAhABKuHHPbAAAACQEAAA8AAABkcnMv&#10;ZG93bnJldi54bWxMj8FOwzAQRO9I/QdrK/VGnbiFViFOVbVCwDGFD3DjJYmI11HspuHvWcSB3nZ3&#10;RrNv8t3kOjHiEFpPGtJlAgKp8ralWsPH+/P9FkSIhqzpPKGGbwywK2Z3ucmsv1KJ4ynWgkMoZEZD&#10;E2OfSRmqBp0JS98jsfbpB2cir0Mt7WCuHO46qZLkUTrTEn9oTI+HBquv08VpGN9WuEnL40s49uVB&#10;jckrrcJa68V82j+BiDjFfzP84jM6FMx09heyQXQa1MNasZUFlYJgw9/hzMN2A7LI5W2D4gcAAP//&#10;AwBQSwECLQAUAAYACAAAACEAtoM4kv4AAADhAQAAEwAAAAAAAAAAAAAAAAAAAAAAW0NvbnRlbnRf&#10;VHlwZXNdLnhtbFBLAQItABQABgAIAAAAIQA4/SH/1gAAAJQBAAALAAAAAAAAAAAAAAAAAC8BAABf&#10;cmVscy8ucmVsc1BLAQItABQABgAIAAAAIQC2w0rH+AEAAD0EAAAOAAAAAAAAAAAAAAAAAC4CAABk&#10;cnMvZTJvRG9jLnhtbFBLAQItABQABgAIAAAAIQASrhxz2wAAAAkBAAAPAAAAAAAAAAAAAAAAAFIE&#10;AABkcnMvZG93bnJldi54bWxQSwUGAAAAAAQABADzAAAAWgUAAAAA&#10;" strokecolor="#b10059" strokeweight="2.25pt">
              <v:stroke joinstyle="miter"/>
            </v:line>
          </w:pict>
        </mc:Fallback>
      </mc:AlternateContent>
    </w:r>
    <w:r w:rsidR="008302AF" w:rsidRPr="008908A7">
      <w:rPr>
        <w:noProof/>
        <w:lang w:eastAsia="en-GB"/>
      </w:rPr>
      <mc:AlternateContent>
        <mc:Choice Requires="wps">
          <w:drawing>
            <wp:anchor distT="0" distB="0" distL="114300" distR="114300" simplePos="0" relativeHeight="251664384" behindDoc="0" locked="0" layoutInCell="1" allowOverlap="1" wp14:anchorId="746181AB" wp14:editId="5BB8626C">
              <wp:simplePos x="0" y="0"/>
              <wp:positionH relativeFrom="column">
                <wp:posOffset>3255010</wp:posOffset>
              </wp:positionH>
              <wp:positionV relativeFrom="paragraph">
                <wp:posOffset>-13872</wp:posOffset>
              </wp:positionV>
              <wp:extent cx="914400" cy="250141"/>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50141"/>
                      </a:xfrm>
                      <a:prstGeom prst="rect">
                        <a:avLst/>
                      </a:prstGeom>
                      <a:noFill/>
                      <a:ln w="6350">
                        <a:noFill/>
                      </a:ln>
                    </wps:spPr>
                    <wps:txbx>
                      <w:txbxContent>
                        <w:p w14:paraId="004392F9" w14:textId="77777777" w:rsidR="008908A7" w:rsidRPr="00B271D3" w:rsidRDefault="00D96F4B" w:rsidP="008908A7">
                          <w:pPr>
                            <w:rPr>
                              <w:rFonts w:ascii="Veto Com Bold" w:hAnsi="Veto Com Bold"/>
                              <w:color w:val="5B1E45"/>
                              <w:sz w:val="18"/>
                            </w:rPr>
                          </w:pPr>
                          <w:r>
                            <w:rPr>
                              <w:rFonts w:ascii="Veto Com Bold" w:hAnsi="Veto Com Bold"/>
                              <w:color w:val="5B1E45"/>
                              <w:sz w:val="18"/>
                            </w:rPr>
                            <w:t>0114 281 6256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6181AB" id="_x0000_t202" coordsize="21600,21600" o:spt="202" path="m,l,21600r21600,l21600,xe">
              <v:stroke joinstyle="miter"/>
              <v:path gradientshapeok="t" o:connecttype="rect"/>
            </v:shapetype>
            <v:shape id="Text Box 9" o:spid="_x0000_s1026" type="#_x0000_t202" style="position:absolute;margin-left:256.3pt;margin-top:-1.1pt;width:1in;height:19.7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CxKAIAAE4EAAAOAAAAZHJzL2Uyb0RvYy54bWysVE2P2jAQvVfqf7B8LwkUtgURVnRXVJXQ&#10;7kpQ7dk4DomUeCzbkNBf32cHWLTtqerFTGbG8/HeM/P7rqnZUVlXkc74cJByprSkvNL7jP/crj59&#10;5cx5oXNRk1YZPynH7xcfP8xbM1MjKqnOlWUoot2sNRkvvTezJHGyVI1wAzJKI1iQbYTHp90nuRUt&#10;qjd1MkrTu6QlmxtLUjkH72Mf5ItYvyiU9M9F4ZRndcYxm4+njecunMliLmZ7K0xZyfMY4h+maESl&#10;0fRa6lF4wQ62+qNUU0lLjgo/kNQkVBSVVHEHbDNM322zKYVRcReA48wVJvf/ysqn44tlVZ7xKWda&#10;NKBoqzrPvlHHpgGd1rgZkjYGab6DGyxf/A7OsHRX2Cb8Yh2GOHA+XbENxSSc0+F4nCIiERpN0uE4&#10;VkneLhvr/HdFDQtGxi2oi4iK49p5DILUS0ropWlV1XWkr9aszfjd50kaL1wjuFFrXAwr9KMGy3e7&#10;7rzXjvIT1rLUy8IZuarQfC2cfxEWOsC80LZ/xlHUhCZ0tjgryf76mz/kgx5EOWuhq4xrCJ+z+ocG&#10;bREFyDB+jCdfRuhgbyO724g+NA8E4Q7xhoyMZsj39cUsLDWveADL0BMhoSU6Z9xfzAffax0PSKrl&#10;MiZBeEb4td4YGUoHMAOw2+5VWHNG34O2J7roT8zekdDn9jQsD56KKjIU4O0xPaMO0Ubizg8svIrb&#10;75j19jew+A0AAP//AwBQSwMEFAAGAAgAAAAhANIcJZPiAAAACQEAAA8AAABkcnMvZG93bnJldi54&#10;bWxMj01LAzEQhu+C/yGM4EXabCONZd1sUUER8YO2Ij2mm3F36SZZkmy7/feOJz3OzMM7z1ssR9ux&#10;A4bYeqdgNs2Aoau8aV2t4HPzOFkAi0k7ozvvUMEJIyzL87NC58Yf3QoP61QzCnEx1wqalPqc81g1&#10;aHWc+h4d3b59sDrRGGpugj5SuO24yDLJrW4dfWh0jw8NVvv1YBXsm5erj+zp7f5LPp/C+2bw2/C6&#10;VeryYry7BZZwTH8w/OqTOpTktPODM5F1CuYzIQlVMBECGAFyLmmxU3B9I4CXBf/foPwBAAD//wMA&#10;UEsBAi0AFAAGAAgAAAAhALaDOJL+AAAA4QEAABMAAAAAAAAAAAAAAAAAAAAAAFtDb250ZW50X1R5&#10;cGVzXS54bWxQSwECLQAUAAYACAAAACEAOP0h/9YAAACUAQAACwAAAAAAAAAAAAAAAAAvAQAAX3Jl&#10;bHMvLnJlbHNQSwECLQAUAAYACAAAACEA+7DQsSgCAABOBAAADgAAAAAAAAAAAAAAAAAuAgAAZHJz&#10;L2Uyb0RvYy54bWxQSwECLQAUAAYACAAAACEA0hwlk+IAAAAJAQAADwAAAAAAAAAAAAAAAACCBAAA&#10;ZHJzL2Rvd25yZXYueG1sUEsFBgAAAAAEAAQA8wAAAJEFAAAAAA==&#10;" filled="f" stroked="f" strokeweight=".5pt">
              <v:textbox>
                <w:txbxContent>
                  <w:p w14:paraId="004392F9" w14:textId="77777777" w:rsidR="008908A7" w:rsidRPr="00B271D3" w:rsidRDefault="00D96F4B" w:rsidP="008908A7">
                    <w:pPr>
                      <w:rPr>
                        <w:rFonts w:ascii="Veto Com Bold" w:hAnsi="Veto Com Bold"/>
                        <w:color w:val="5B1E45"/>
                        <w:sz w:val="18"/>
                      </w:rPr>
                    </w:pPr>
                    <w:r>
                      <w:rPr>
                        <w:rFonts w:ascii="Veto Com Bold" w:hAnsi="Veto Com Bold"/>
                        <w:color w:val="5B1E45"/>
                        <w:sz w:val="18"/>
                      </w:rPr>
                      <w:t>0114 281 6256</w:t>
                    </w:r>
                  </w:p>
                </w:txbxContent>
              </v:textbox>
            </v:shape>
          </w:pict>
        </mc:Fallback>
      </mc:AlternateContent>
    </w:r>
    <w:r w:rsidR="008302AF" w:rsidRPr="008908A7">
      <w:rPr>
        <w:noProof/>
        <w:lang w:eastAsia="en-GB"/>
      </w:rPr>
      <mc:AlternateContent>
        <mc:Choice Requires="wps">
          <w:drawing>
            <wp:anchor distT="0" distB="0" distL="114300" distR="114300" simplePos="0" relativeHeight="251661312" behindDoc="0" locked="0" layoutInCell="1" allowOverlap="1" wp14:anchorId="4BA4B940" wp14:editId="0963BB4C">
              <wp:simplePos x="0" y="0"/>
              <wp:positionH relativeFrom="column">
                <wp:posOffset>1591945</wp:posOffset>
              </wp:positionH>
              <wp:positionV relativeFrom="paragraph">
                <wp:posOffset>-41910</wp:posOffset>
              </wp:positionV>
              <wp:extent cx="9144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70BEE350" w14:textId="77777777" w:rsidR="008908A7" w:rsidRPr="00FD72F1" w:rsidRDefault="008908A7" w:rsidP="008908A7">
                          <w:pPr>
                            <w:rPr>
                              <w:rFonts w:ascii="Veto Com Medium" w:hAnsi="Veto Com Medium"/>
                              <w:color w:val="5B1E45"/>
                            </w:rPr>
                          </w:pPr>
                          <w:r>
                            <w:rPr>
                              <w:rFonts w:ascii="Veto Com Medium" w:hAnsi="Veto Com Medium"/>
                              <w:color w:val="5B1E45"/>
                            </w:rPr>
                            <w:t>info@</w:t>
                          </w:r>
                          <w:r w:rsidRPr="00FD72F1">
                            <w:rPr>
                              <w:rFonts w:ascii="Veto Com Medium" w:hAnsi="Veto Com Medium"/>
                              <w:color w:val="5B1E45"/>
                            </w:rPr>
                            <w:t>careopinion.org.uk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4B940" id="Text Box 7" o:spid="_x0000_s1027" type="#_x0000_t202" style="position:absolute;margin-left:125.35pt;margin-top:-3.3pt;width:1in;height:2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kmKQIAAFUEAAAOAAAAZHJzL2Uyb0RvYy54bWysVF1v2jAUfZ+0/2D5fSRQWjpEqFgrpkmo&#10;rQRTn43jkEiJr2UbEvbrd+wARd2epr2Y63tv7sc5x8weuqZmB2VdRTrjw0HKmdKS8krvMv5zs/xy&#10;z5nzQueiJq0yflSOP8w/f5q1ZqpGVFKdK8tQRLtpazJeem+mSeJkqRrhBmSURrAg2wiPq90luRUt&#10;qjd1MkrTu6QlmxtLUjkH71Mf5PNYvyiU9C9F4ZRndcYxm4+njec2nMl8JqY7K0xZydMY4h+maESl&#10;0fRS6kl4wfa2+qNUU0lLjgo/kNQkVBSVVHEHbDNMP2yzLoVRcReA48wFJvf/ysrnw6tlVZ7xCWda&#10;NKBoozrPvlHHJgGd1rgpktYGab6DGyyf/Q7OsHRX2Cb8Yh2GOHA+XrANxSScX4fjcYqIROgmHd/D&#10;RvXk/WNjnf+uqGHByLgFdRFRcVg536eeU0IvTcuqriN9tWZtxu9ubtP4wSWC4rVGj7BCP2qwfLft&#10;4sKXNbaUH7GdpV4dzshlhRlWwvlXYSEHjA2J+xccRU3oRSeLs5Lsr7/5Qz5YQpSzFvLKuIb+Oat/&#10;aLAXwYAa42V8Oxmhg72ObK8jet88EvQ7xFMyMpoh39dns7DUvOEdLEJPhISW6JxxfzYffS95vCOp&#10;FouYBP0Z4Vd6bWQoHTAN+G66N2HNiQQP9p7pLEMx/cBFn9uzsdh7KqpIVEC5x/QEPrQbqT69s/A4&#10;ru8x6/3fYP4bAAD//wMAUEsDBBQABgAIAAAAIQCIG7S74wAAAAkBAAAPAAAAZHJzL2Rvd25yZXYu&#10;eG1sTI/LTsMwEEX3SPyDNUhsUGu3hAAhkwqQQAjxEC1CXbqxiaPG48h22vTvMStYzszRnXPLxWg7&#10;ttM+tI4QZlMBTFPtVEsNwufqYXIFLERJSnaONMJBB1hUx0elLJTb04feLWPDUgiFQiKYGPuC81Ab&#10;bWWYul5Tun07b2VMo2+48nKfwm3H50Lk3MqW0gcje31vdL1dDhZha57P3sXj691X/nTwb6vBrf3L&#10;GvH0ZLy9ARb1GP9g+NVP6lAlp40bSAXWIcwvxGVCESZ5DiwB59dZWmwQslkGvCr5/wbVDwAAAP//&#10;AwBQSwECLQAUAAYACAAAACEAtoM4kv4AAADhAQAAEwAAAAAAAAAAAAAAAAAAAAAAW0NvbnRlbnRf&#10;VHlwZXNdLnhtbFBLAQItABQABgAIAAAAIQA4/SH/1gAAAJQBAAALAAAAAAAAAAAAAAAAAC8BAABf&#10;cmVscy8ucmVsc1BLAQItABQABgAIAAAAIQA6thkmKQIAAFUEAAAOAAAAAAAAAAAAAAAAAC4CAABk&#10;cnMvZTJvRG9jLnhtbFBLAQItABQABgAIAAAAIQCIG7S74wAAAAkBAAAPAAAAAAAAAAAAAAAAAIME&#10;AABkcnMvZG93bnJldi54bWxQSwUGAAAAAAQABADzAAAAkwUAAAAA&#10;" filled="f" stroked="f" strokeweight=".5pt">
              <v:textbox>
                <w:txbxContent>
                  <w:p w14:paraId="70BEE350" w14:textId="77777777" w:rsidR="008908A7" w:rsidRPr="00FD72F1" w:rsidRDefault="008908A7" w:rsidP="008908A7">
                    <w:pPr>
                      <w:rPr>
                        <w:rFonts w:ascii="Veto Com Medium" w:hAnsi="Veto Com Medium"/>
                        <w:color w:val="5B1E45"/>
                      </w:rPr>
                    </w:pPr>
                    <w:r>
                      <w:rPr>
                        <w:rFonts w:ascii="Veto Com Medium" w:hAnsi="Veto Com Medium"/>
                        <w:color w:val="5B1E45"/>
                      </w:rPr>
                      <w:t>info@</w:t>
                    </w:r>
                    <w:r w:rsidRPr="00FD72F1">
                      <w:rPr>
                        <w:rFonts w:ascii="Veto Com Medium" w:hAnsi="Veto Com Medium"/>
                        <w:color w:val="5B1E45"/>
                      </w:rPr>
                      <w:t>careopinion.org.uk</w:t>
                    </w:r>
                  </w:p>
                </w:txbxContent>
              </v:textbox>
            </v:shape>
          </w:pict>
        </mc:Fallback>
      </mc:AlternateContent>
    </w:r>
    <w:r w:rsidR="008302AF" w:rsidRPr="008908A7">
      <w:rPr>
        <w:noProof/>
        <w:lang w:eastAsia="en-GB"/>
      </w:rPr>
      <w:drawing>
        <wp:anchor distT="0" distB="0" distL="114300" distR="114300" simplePos="0" relativeHeight="251662336" behindDoc="0" locked="0" layoutInCell="1" allowOverlap="1" wp14:anchorId="52150D6D" wp14:editId="0CB0FEFE">
          <wp:simplePos x="0" y="0"/>
          <wp:positionH relativeFrom="column">
            <wp:posOffset>-476250</wp:posOffset>
          </wp:positionH>
          <wp:positionV relativeFrom="paragraph">
            <wp:posOffset>-53975</wp:posOffset>
          </wp:positionV>
          <wp:extent cx="443865" cy="3295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Opinion_Logo_2_colour_RGB_300dpi_with_strapline.png"/>
                  <pic:cNvPicPr/>
                </pic:nvPicPr>
                <pic:blipFill rotWithShape="1">
                  <a:blip r:embed="rId5">
                    <a:extLst>
                      <a:ext uri="{28A0092B-C50C-407E-A947-70E740481C1C}">
                        <a14:useLocalDpi xmlns:a14="http://schemas.microsoft.com/office/drawing/2010/main" val="0"/>
                      </a:ext>
                    </a:extLst>
                  </a:blip>
                  <a:srcRect l="13859" t="27033" r="48912" b="33810"/>
                  <a:stretch/>
                </pic:blipFill>
                <pic:spPr bwMode="auto">
                  <a:xfrm>
                    <a:off x="0" y="0"/>
                    <a:ext cx="443865" cy="32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2AF" w:rsidRPr="008908A7">
      <w:rPr>
        <w:noProof/>
        <w:lang w:eastAsia="en-GB"/>
      </w:rPr>
      <mc:AlternateContent>
        <mc:Choice Requires="wps">
          <w:drawing>
            <wp:anchor distT="0" distB="0" distL="114300" distR="114300" simplePos="0" relativeHeight="251663360" behindDoc="0" locked="0" layoutInCell="1" allowOverlap="1" wp14:anchorId="7D331B6E" wp14:editId="2CB03DE7">
              <wp:simplePos x="0" y="0"/>
              <wp:positionH relativeFrom="margin">
                <wp:posOffset>-46355</wp:posOffset>
              </wp:positionH>
              <wp:positionV relativeFrom="paragraph">
                <wp:posOffset>-40640</wp:posOffset>
              </wp:positionV>
              <wp:extent cx="9144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7505B65A" w14:textId="77777777" w:rsidR="008908A7" w:rsidRPr="00FD72F1" w:rsidRDefault="008908A7" w:rsidP="008908A7">
                          <w:pPr>
                            <w:rPr>
                              <w:rFonts w:ascii="Veto Com Medium" w:hAnsi="Veto Com Medium"/>
                              <w:color w:val="5B1E45"/>
                            </w:rPr>
                          </w:pPr>
                          <w:r w:rsidRPr="00FD72F1">
                            <w:rPr>
                              <w:rFonts w:ascii="Veto Com Medium" w:hAnsi="Veto Com Medium"/>
                              <w:color w:val="5B1E45"/>
                            </w:rPr>
                            <w:t>www.careopinion.org.uk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31B6E" id="Text Box 5" o:spid="_x0000_s1028" type="#_x0000_t202" style="position:absolute;margin-left:-3.65pt;margin-top:-3.2pt;width:1in;height:24pt;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3fKgIAAFUEAAAOAAAAZHJzL2Uyb0RvYy54bWysVF1v2jAUfZ+0/2D5fSRQ6FpEqFgrpkmo&#10;rQRTn43jkEiJr2UbEvbrd+wARd2epr2Y63tv7sc5x8weuqZmB2VdRTrjw0HKmdKS8krvMv5zs/xy&#10;x5nzQueiJq0yflSOP8w/f5q1ZqpGVFKdK8tQRLtpazJeem+mSeJkqRrhBmSURrAg2wiPq90luRUt&#10;qjd1MkrT26QlmxtLUjkH71Mf5PNYvyiU9C9F4ZRndcYxm4+njec2nMl8JqY7K0xZydMY4h+maESl&#10;0fRS6kl4wfa2+qNUU0lLjgo/kNQkVBSVVHEHbDNMP2yzLoVRcReA48wFJvf/ysrnw6tlVZ7xCWda&#10;NKBoozrPvlHHJgGd1rgpktYGab6DGyyf/Q7OsHRX2Cb8Yh2GOHA+XrANxSSc98PxOEVEInSTju9g&#10;o3ry/rGxzn9X1LBgZNyCuoioOKyc71PPKaGXpmVV15G+WrM247c3kzR+cImgeK3RI6zQjxos3227&#10;uPDovMaW8iO2s9Srwxm5rDDDSjj/KizkgLEhcf+Co6gJvehkcVaS/fU3f8gHS4hy1kJeGdfQP2f1&#10;Dw32IhhQY7yMJ19H6GCvI9vriN43jwT9DvGUjIxmyPf12SwsNW94B4vQEyGhJTpn3J/NR99LHu9I&#10;qsUiJkF/RviVXhsZSgdMA76b7k1YcyLBg71nOstQTD9w0ef2bCz2nooqEhVQ7jE9gQ/tRqpP7yw8&#10;jut7zHr/N5j/BgAA//8DAFBLAwQUAAYACAAAACEAEiDnueEAAAAIAQAADwAAAGRycy9kb3ducmV2&#10;LnhtbEyPUUvDMBSF3wX/Q7iCL7KlcyOT2nSooIioY5vIHrPm2pQ1NyVJt+7fmz3p0+FyDud8t1gM&#10;tmUH9KFxJGEyzoAhVU43VEv42jyP7oCFqEir1hFKOGGARXl5UahcuyOt8LCONUslFHIlwcTY5ZyH&#10;yqBVYew6pOT9OG9VTKevufbqmMpty2+zTHCrGkoLRnX4ZLDar3srYW/ebpbZy8fjt3g9+c9N77b+&#10;fSvl9dXwcA8s4hD/wnDGT+hQJqad60kH1koYzacpmVTMgJ39qZgD20mYTQTwsuD/Hyh/AQAA//8D&#10;AFBLAQItABQABgAIAAAAIQC2gziS/gAAAOEBAAATAAAAAAAAAAAAAAAAAAAAAABbQ29udGVudF9U&#10;eXBlc10ueG1sUEsBAi0AFAAGAAgAAAAhADj9If/WAAAAlAEAAAsAAAAAAAAAAAAAAAAALwEAAF9y&#10;ZWxzLy5yZWxzUEsBAi0AFAAGAAgAAAAhADV+3d8qAgAAVQQAAA4AAAAAAAAAAAAAAAAALgIAAGRy&#10;cy9lMm9Eb2MueG1sUEsBAi0AFAAGAAgAAAAhABIg57nhAAAACAEAAA8AAAAAAAAAAAAAAAAAhAQA&#10;AGRycy9kb3ducmV2LnhtbFBLBQYAAAAABAAEAPMAAACSBQAAAAA=&#10;" filled="f" stroked="f" strokeweight=".5pt">
              <v:textbox>
                <w:txbxContent>
                  <w:p w14:paraId="7505B65A" w14:textId="77777777" w:rsidR="008908A7" w:rsidRPr="00FD72F1" w:rsidRDefault="008908A7" w:rsidP="008908A7">
                    <w:pPr>
                      <w:rPr>
                        <w:rFonts w:ascii="Veto Com Medium" w:hAnsi="Veto Com Medium"/>
                        <w:color w:val="5B1E45"/>
                      </w:rPr>
                    </w:pPr>
                    <w:r w:rsidRPr="00FD72F1">
                      <w:rPr>
                        <w:rFonts w:ascii="Veto Com Medium" w:hAnsi="Veto Com Medium"/>
                        <w:color w:val="5B1E45"/>
                      </w:rPr>
                      <w:t>www.careopinion.org.uk</w:t>
                    </w:r>
                  </w:p>
                </w:txbxContent>
              </v:textbox>
              <w10:wrap anchorx="margin"/>
            </v:shape>
          </w:pict>
        </mc:Fallback>
      </mc:AlternateContent>
    </w:r>
    <w:r w:rsidR="008908A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12B91" w14:textId="77777777" w:rsidR="007E4896" w:rsidRDefault="007E4896" w:rsidP="008908A7">
      <w:pPr>
        <w:spacing w:after="0" w:line="240" w:lineRule="auto"/>
      </w:pPr>
      <w:r>
        <w:separator/>
      </w:r>
    </w:p>
  </w:footnote>
  <w:footnote w:type="continuationSeparator" w:id="0">
    <w:p w14:paraId="015E3799" w14:textId="77777777" w:rsidR="007E4896" w:rsidRDefault="007E4896" w:rsidP="008908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E08B" w14:textId="77777777" w:rsidR="008908A7" w:rsidRDefault="008302AF">
    <w:pPr>
      <w:pStyle w:val="Header"/>
    </w:pPr>
    <w:r w:rsidRPr="008908A7">
      <w:rPr>
        <w:noProof/>
        <w:lang w:eastAsia="en-GB"/>
      </w:rPr>
      <w:drawing>
        <wp:anchor distT="0" distB="0" distL="114300" distR="114300" simplePos="0" relativeHeight="251667456" behindDoc="0" locked="0" layoutInCell="1" allowOverlap="1" wp14:anchorId="60013385" wp14:editId="29226303">
          <wp:simplePos x="0" y="0"/>
          <wp:positionH relativeFrom="column">
            <wp:posOffset>4160116</wp:posOffset>
          </wp:positionH>
          <wp:positionV relativeFrom="paragraph">
            <wp:posOffset>-125483</wp:posOffset>
          </wp:positionV>
          <wp:extent cx="2067282" cy="86677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eOpinion_Logo_2_colour_RGB_300dpi_with_strapline.png"/>
                  <pic:cNvPicPr/>
                </pic:nvPicPr>
                <pic:blipFill rotWithShape="1">
                  <a:blip r:embed="rId1">
                    <a:extLst>
                      <a:ext uri="{28A0092B-C50C-407E-A947-70E740481C1C}">
                        <a14:useLocalDpi xmlns:a14="http://schemas.microsoft.com/office/drawing/2010/main" val="0"/>
                      </a:ext>
                    </a:extLst>
                  </a:blip>
                  <a:srcRect l="11467" t="27033" r="14414" b="29009"/>
                  <a:stretch/>
                </pic:blipFill>
                <pic:spPr bwMode="auto">
                  <a:xfrm>
                    <a:off x="0" y="0"/>
                    <a:ext cx="2067282"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273D40EF" wp14:editId="73F0D84E">
              <wp:simplePos x="0" y="0"/>
              <wp:positionH relativeFrom="margin">
                <wp:posOffset>-685800</wp:posOffset>
              </wp:positionH>
              <wp:positionV relativeFrom="paragraph">
                <wp:posOffset>-268605</wp:posOffset>
              </wp:positionV>
              <wp:extent cx="7048500" cy="10325100"/>
              <wp:effectExtent l="19050" t="19050" r="19050" b="19050"/>
              <wp:wrapNone/>
              <wp:docPr id="2" name="Rectangle: Rounded Corners 2"/>
              <wp:cNvGraphicFramePr/>
              <a:graphic xmlns:a="http://schemas.openxmlformats.org/drawingml/2006/main">
                <a:graphicData uri="http://schemas.microsoft.com/office/word/2010/wordprocessingShape">
                  <wps:wsp>
                    <wps:cNvSpPr/>
                    <wps:spPr>
                      <a:xfrm>
                        <a:off x="0" y="0"/>
                        <a:ext cx="7048500" cy="10325100"/>
                      </a:xfrm>
                      <a:prstGeom prst="roundRect">
                        <a:avLst>
                          <a:gd name="adj" fmla="val 2656"/>
                        </a:avLst>
                      </a:prstGeom>
                      <a:noFill/>
                      <a:ln w="28575">
                        <a:solidFill>
                          <a:srgbClr val="B1005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910DA" id="Rectangle: Rounded Corners 2" o:spid="_x0000_s1026" style="position:absolute;margin-left:-54pt;margin-top:-21.15pt;width:555pt;height:8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miwAIAANIFAAAOAAAAZHJzL2Uyb0RvYy54bWysVEtv2zAMvg/YfxB0X/1Y3IdRp8hSdBhQ&#10;rEXboWdFlmIPsqhJSpzs14+SHSfYih2GXWTRJD+SH0Ve3+w6RbbCuhZ0RbOzlBKhOdStXlf028vd&#10;h0tKnGe6Zgq0qOheOHozf//uujelyKEBVQtLEES7sjcVbbw3ZZI43oiOuTMwQqNSgu2YR9Guk9qy&#10;HtE7leRpep70YGtjgQvn8O/toKTziC+l4P5BSic8URXF3Hw8bTxX4Uzm16xcW2aalo9psH/IomOt&#10;xqAT1C3zjGxs+wdU13ILDqQ/49AlIGXLRawBq8nS36p5bpgRsRYkx5mJJvf/YPnX7aMlbV3RnBLN&#10;OmzRE5LG9FqJkjzBRteiJkuwGntM8sBXb1yJbs/m0Y6Sw2sofidtF75YFtlFjvcTx2LnCcefF+ns&#10;skixFRx1WfoxLzKUECg5+hvr/GcBHQmXitqQRcgqMsy2985HqusxYVZ/p0R2Chu3ZYrk58X5CDja&#10;IvQBMjhquGuVip1XmvRY+mVxUURwB6qtgzbYObteLZUlCFrRT5hmcTXinpghttKYfWBl4CHe/F6J&#10;gKH0k5DIL1aeDxHCyxYTLONcaJ8NqobVYoiGDE2sxFkIHpGjCBiQJWY5YY8Ab2MP5I72wVXEwZic&#10;078lNjhPHjEyaD85d60G+xaAwqrGyIP9gaSBmsDSCuo9vj4Lw1g6w+9a7Pg9c/6RWWwnPhPcLf4B&#10;D6kAOwXjjZIG7M+3/gd7HA/UUtLjXFfU/dgwKyhRXzQOzlU2m4VFEIVZcZGjYE81q1ON3nRLwO5n&#10;uMUMj9dg79XhKi10r7iCFiEqqpjmGLui3NuDsPTDvsElxsViEc1w+A3z9/rZ8AAeWA0v9GX3yqwZ&#10;n73HkfkKhx3AyviYB0aPtsFTw2LjQbY+KI+8jgIujvhwxiUXNtOpHK2Oq3j+CwAA//8DAFBLAwQU&#10;AAYACAAAACEAotnvM+MAAAAOAQAADwAAAGRycy9kb3ducmV2LnhtbEyPQU/DMAyF70j8h8hI3LZk&#10;LYyqNJ0AiRMS0wrSdsxa01ZrnNJkXeHX453G7dl+ev5etppsJ0YcfOtIw2KuQCCVrmqp1vD58TpL&#10;QPhgqDKdI9Twgx5W+fVVZtLKnWiDYxFqwSHkU6OhCaFPpfRlg9b4ueuR+PblBmsCj0Mtq8GcONx2&#10;MlJqKa1piT80pseXBstDcbQavjfPb+vDezwVv+vlOJQ40nYntb69mZ4eQQScwsUMZ3xGh5yZ9u5I&#10;lRedhtlCJVwmsLqLYhBni1IRr/as7pP4AWSeyf818j8AAAD//wMAUEsBAi0AFAAGAAgAAAAhALaD&#10;OJL+AAAA4QEAABMAAAAAAAAAAAAAAAAAAAAAAFtDb250ZW50X1R5cGVzXS54bWxQSwECLQAUAAYA&#10;CAAAACEAOP0h/9YAAACUAQAACwAAAAAAAAAAAAAAAAAvAQAAX3JlbHMvLnJlbHNQSwECLQAUAAYA&#10;CAAAACEAlEuJosACAADSBQAADgAAAAAAAAAAAAAAAAAuAgAAZHJzL2Uyb0RvYy54bWxQSwECLQAU&#10;AAYACAAAACEAotnvM+MAAAAOAQAADwAAAAAAAAAAAAAAAAAaBQAAZHJzL2Rvd25yZXYueG1sUEsF&#10;BgAAAAAEAAQA8wAAACoGAAAAAA==&#10;" filled="f" strokecolor="#b10059" strokeweight="2.25pt">
              <v:stroke joinstyle="miter"/>
              <w10:wrap anchorx="margin"/>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F0822"/>
    <w:multiLevelType w:val="hybridMultilevel"/>
    <w:tmpl w:val="62C6B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53839FA"/>
    <w:multiLevelType w:val="hybridMultilevel"/>
    <w:tmpl w:val="E9168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C8"/>
    <w:rsid w:val="0001737C"/>
    <w:rsid w:val="00050266"/>
    <w:rsid w:val="000B3DBA"/>
    <w:rsid w:val="000D3FFB"/>
    <w:rsid w:val="000E1D02"/>
    <w:rsid w:val="00143984"/>
    <w:rsid w:val="001B762E"/>
    <w:rsid w:val="00206326"/>
    <w:rsid w:val="0023159D"/>
    <w:rsid w:val="002469DB"/>
    <w:rsid w:val="002C0633"/>
    <w:rsid w:val="0037195D"/>
    <w:rsid w:val="003A6CB9"/>
    <w:rsid w:val="003C6E7F"/>
    <w:rsid w:val="004115FE"/>
    <w:rsid w:val="00447AEE"/>
    <w:rsid w:val="00482DBD"/>
    <w:rsid w:val="00493046"/>
    <w:rsid w:val="004B25AB"/>
    <w:rsid w:val="00556A1E"/>
    <w:rsid w:val="005661F4"/>
    <w:rsid w:val="006332D2"/>
    <w:rsid w:val="00644CAA"/>
    <w:rsid w:val="00650871"/>
    <w:rsid w:val="00664248"/>
    <w:rsid w:val="006B7182"/>
    <w:rsid w:val="006D2581"/>
    <w:rsid w:val="00716D62"/>
    <w:rsid w:val="00731DEB"/>
    <w:rsid w:val="00761929"/>
    <w:rsid w:val="007867F4"/>
    <w:rsid w:val="007A5989"/>
    <w:rsid w:val="007E4896"/>
    <w:rsid w:val="008302AF"/>
    <w:rsid w:val="008908A7"/>
    <w:rsid w:val="00894DCC"/>
    <w:rsid w:val="008F1742"/>
    <w:rsid w:val="00940185"/>
    <w:rsid w:val="00966CE6"/>
    <w:rsid w:val="00976645"/>
    <w:rsid w:val="009B043A"/>
    <w:rsid w:val="009C194C"/>
    <w:rsid w:val="00A9738C"/>
    <w:rsid w:val="00B9366C"/>
    <w:rsid w:val="00BE112A"/>
    <w:rsid w:val="00C200DB"/>
    <w:rsid w:val="00D23F1C"/>
    <w:rsid w:val="00D654F2"/>
    <w:rsid w:val="00D96F4B"/>
    <w:rsid w:val="00E10A50"/>
    <w:rsid w:val="00E1539C"/>
    <w:rsid w:val="00E84E34"/>
    <w:rsid w:val="00E8563D"/>
    <w:rsid w:val="00EA6876"/>
    <w:rsid w:val="00EC01F3"/>
    <w:rsid w:val="00EC6452"/>
    <w:rsid w:val="00F12487"/>
    <w:rsid w:val="00F20FB8"/>
    <w:rsid w:val="00F21BC8"/>
    <w:rsid w:val="00FA2B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54552"/>
  <w15:chartTrackingRefBased/>
  <w15:docId w15:val="{F6B7CB80-C518-4C53-896C-E5583ED1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15FE"/>
    <w:pPr>
      <w:keepNext/>
      <w:keepLines/>
      <w:spacing w:before="240" w:after="0"/>
      <w:outlineLvl w:val="0"/>
    </w:pPr>
    <w:rPr>
      <w:rFonts w:asciiTheme="majorHAnsi" w:eastAsiaTheme="majorEastAsia" w:hAnsiTheme="majorHAnsi" w:cstheme="majorBidi"/>
      <w:color w:val="5B1E45"/>
      <w:sz w:val="32"/>
      <w:szCs w:val="32"/>
    </w:rPr>
  </w:style>
  <w:style w:type="paragraph" w:styleId="Heading2">
    <w:name w:val="heading 2"/>
    <w:basedOn w:val="Normal"/>
    <w:next w:val="Normal"/>
    <w:link w:val="Heading2Char"/>
    <w:uiPriority w:val="9"/>
    <w:unhideWhenUsed/>
    <w:qFormat/>
    <w:rsid w:val="00F21BC8"/>
    <w:pPr>
      <w:keepNext/>
      <w:keepLines/>
      <w:spacing w:before="40" w:after="0"/>
      <w:outlineLvl w:val="1"/>
    </w:pPr>
    <w:rPr>
      <w:rFonts w:asciiTheme="majorHAnsi" w:eastAsiaTheme="majorEastAsia" w:hAnsiTheme="majorHAnsi" w:cstheme="majorBidi"/>
      <w:color w:val="B10059"/>
      <w:sz w:val="26"/>
      <w:szCs w:val="26"/>
    </w:rPr>
  </w:style>
  <w:style w:type="paragraph" w:styleId="Heading3">
    <w:name w:val="heading 3"/>
    <w:basedOn w:val="Normal"/>
    <w:next w:val="Normal"/>
    <w:link w:val="Heading3Char"/>
    <w:uiPriority w:val="9"/>
    <w:unhideWhenUsed/>
    <w:qFormat/>
    <w:rsid w:val="00F21BC8"/>
    <w:pPr>
      <w:keepNext/>
      <w:keepLines/>
      <w:spacing w:before="40" w:after="0"/>
      <w:outlineLvl w:val="2"/>
    </w:pPr>
    <w:rPr>
      <w:rFonts w:asciiTheme="majorHAnsi" w:eastAsiaTheme="majorEastAsia" w:hAnsiTheme="majorHAnsi" w:cstheme="majorBidi"/>
      <w:color w:val="B100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15FE"/>
    <w:rPr>
      <w:rFonts w:asciiTheme="majorHAnsi" w:eastAsiaTheme="majorEastAsia" w:hAnsiTheme="majorHAnsi" w:cstheme="majorBidi"/>
      <w:color w:val="5B1E45"/>
      <w:sz w:val="32"/>
      <w:szCs w:val="32"/>
    </w:rPr>
  </w:style>
  <w:style w:type="character" w:customStyle="1" w:styleId="Heading2Char">
    <w:name w:val="Heading 2 Char"/>
    <w:basedOn w:val="DefaultParagraphFont"/>
    <w:link w:val="Heading2"/>
    <w:uiPriority w:val="9"/>
    <w:rsid w:val="00F21BC8"/>
    <w:rPr>
      <w:rFonts w:asciiTheme="majorHAnsi" w:eastAsiaTheme="majorEastAsia" w:hAnsiTheme="majorHAnsi" w:cstheme="majorBidi"/>
      <w:color w:val="B10059"/>
      <w:sz w:val="26"/>
      <w:szCs w:val="26"/>
    </w:rPr>
  </w:style>
  <w:style w:type="character" w:customStyle="1" w:styleId="Heading3Char">
    <w:name w:val="Heading 3 Char"/>
    <w:basedOn w:val="DefaultParagraphFont"/>
    <w:link w:val="Heading3"/>
    <w:uiPriority w:val="9"/>
    <w:rsid w:val="00F21BC8"/>
    <w:rPr>
      <w:rFonts w:asciiTheme="majorHAnsi" w:eastAsiaTheme="majorEastAsia" w:hAnsiTheme="majorHAnsi" w:cstheme="majorBidi"/>
      <w:color w:val="B10059"/>
      <w:sz w:val="24"/>
      <w:szCs w:val="24"/>
    </w:rPr>
  </w:style>
  <w:style w:type="paragraph" w:styleId="Header">
    <w:name w:val="header"/>
    <w:basedOn w:val="Normal"/>
    <w:link w:val="HeaderChar"/>
    <w:uiPriority w:val="99"/>
    <w:unhideWhenUsed/>
    <w:rsid w:val="00890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8A7"/>
  </w:style>
  <w:style w:type="paragraph" w:styleId="Footer">
    <w:name w:val="footer"/>
    <w:basedOn w:val="Normal"/>
    <w:link w:val="FooterChar"/>
    <w:uiPriority w:val="99"/>
    <w:unhideWhenUsed/>
    <w:rsid w:val="00890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8A7"/>
  </w:style>
  <w:style w:type="paragraph" w:styleId="BalloonText">
    <w:name w:val="Balloon Text"/>
    <w:basedOn w:val="Normal"/>
    <w:link w:val="BalloonTextChar"/>
    <w:uiPriority w:val="99"/>
    <w:semiHidden/>
    <w:unhideWhenUsed/>
    <w:rsid w:val="00E10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A50"/>
    <w:rPr>
      <w:rFonts w:ascii="Segoe UI" w:hAnsi="Segoe UI" w:cs="Segoe UI"/>
      <w:sz w:val="18"/>
      <w:szCs w:val="18"/>
    </w:rPr>
  </w:style>
  <w:style w:type="paragraph" w:styleId="NormalWeb">
    <w:name w:val="Normal (Web)"/>
    <w:basedOn w:val="Normal"/>
    <w:uiPriority w:val="99"/>
    <w:semiHidden/>
    <w:unhideWhenUsed/>
    <w:rsid w:val="009B043A"/>
    <w:rPr>
      <w:rFonts w:ascii="Times New Roman" w:hAnsi="Times New Roman" w:cs="Times New Roman"/>
      <w:sz w:val="24"/>
      <w:szCs w:val="24"/>
    </w:rPr>
  </w:style>
  <w:style w:type="character" w:styleId="Hyperlink">
    <w:name w:val="Hyperlink"/>
    <w:basedOn w:val="DefaultParagraphFont"/>
    <w:uiPriority w:val="99"/>
    <w:unhideWhenUsed/>
    <w:rsid w:val="00050266"/>
    <w:rPr>
      <w:color w:val="0563C1" w:themeColor="hyperlink"/>
      <w:u w:val="single"/>
    </w:rPr>
  </w:style>
  <w:style w:type="character" w:styleId="UnresolvedMention">
    <w:name w:val="Unresolved Mention"/>
    <w:basedOn w:val="DefaultParagraphFont"/>
    <w:uiPriority w:val="99"/>
    <w:semiHidden/>
    <w:unhideWhenUsed/>
    <w:rsid w:val="00050266"/>
    <w:rPr>
      <w:color w:val="808080"/>
      <w:shd w:val="clear" w:color="auto" w:fill="E6E6E6"/>
    </w:rPr>
  </w:style>
  <w:style w:type="paragraph" w:styleId="NoSpacing">
    <w:name w:val="No Spacing"/>
    <w:uiPriority w:val="1"/>
    <w:qFormat/>
    <w:rsid w:val="002063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22732">
      <w:bodyDiv w:val="1"/>
      <w:marLeft w:val="0"/>
      <w:marRight w:val="0"/>
      <w:marTop w:val="0"/>
      <w:marBottom w:val="0"/>
      <w:divBdr>
        <w:top w:val="none" w:sz="0" w:space="0" w:color="auto"/>
        <w:left w:val="none" w:sz="0" w:space="0" w:color="auto"/>
        <w:bottom w:val="none" w:sz="0" w:space="0" w:color="auto"/>
        <w:right w:val="none" w:sz="0" w:space="0" w:color="auto"/>
      </w:divBdr>
    </w:div>
    <w:div w:id="888882339">
      <w:bodyDiv w:val="1"/>
      <w:marLeft w:val="0"/>
      <w:marRight w:val="0"/>
      <w:marTop w:val="0"/>
      <w:marBottom w:val="0"/>
      <w:divBdr>
        <w:top w:val="none" w:sz="0" w:space="0" w:color="auto"/>
        <w:left w:val="none" w:sz="0" w:space="0" w:color="auto"/>
        <w:bottom w:val="none" w:sz="0" w:space="0" w:color="auto"/>
        <w:right w:val="none" w:sz="0" w:space="0" w:color="auto"/>
      </w:divBdr>
    </w:div>
    <w:div w:id="12228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areopinion.org.uk/info/how-to-sess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careopinion.org.uk/info/how-to-session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C570D-8A2E-4A90-9012-B66427D14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Alexander</dc:creator>
  <cp:keywords/>
  <dc:description/>
  <cp:lastModifiedBy>Patient Opinion</cp:lastModifiedBy>
  <cp:revision>2</cp:revision>
  <cp:lastPrinted>2017-03-16T10:19:00Z</cp:lastPrinted>
  <dcterms:created xsi:type="dcterms:W3CDTF">2018-08-28T12:58:00Z</dcterms:created>
  <dcterms:modified xsi:type="dcterms:W3CDTF">2018-08-28T12:58:00Z</dcterms:modified>
</cp:coreProperties>
</file>